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allgatoktable"/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0B1AA2" w:rsidRPr="00012BFD" w:rsidTr="002256B0">
        <w:trPr>
          <w:trHeight w:val="1521"/>
        </w:trPr>
        <w:tc>
          <w:tcPr>
            <w:tcW w:w="4914" w:type="dxa"/>
          </w:tcPr>
          <w:p w:rsidR="000B1AA2" w:rsidRDefault="0063468C" w:rsidP="002256B0">
            <w:pPr>
              <w:pStyle w:val="Hallgatonev"/>
              <w:rPr>
                <w:caps/>
                <w:lang w:val="hu-HU"/>
              </w:rPr>
            </w:pPr>
            <w:r>
              <w:rPr>
                <w:caps/>
                <w:lang w:val="hu-HU"/>
              </w:rPr>
              <w:t>Név</w:t>
            </w:r>
          </w:p>
          <w:p w:rsidR="000B1AA2" w:rsidRPr="00012BFD" w:rsidRDefault="000B1AA2" w:rsidP="002256B0">
            <w:pPr>
              <w:pStyle w:val="Hallgatonev"/>
              <w:rPr>
                <w:caps/>
                <w:lang w:val="hu-HU"/>
              </w:rPr>
            </w:pPr>
          </w:p>
          <w:p w:rsidR="000B1AA2" w:rsidRPr="00012BFD" w:rsidRDefault="00BE1441" w:rsidP="002256B0">
            <w:pPr>
              <w:pStyle w:val="Hallgatokepzes"/>
              <w:spacing w:after="0" w:line="276" w:lineRule="auto"/>
              <w:rPr>
                <w:lang w:val="hu-HU"/>
              </w:rPr>
            </w:pPr>
            <w:r>
              <w:rPr>
                <w:lang w:val="hu-HU"/>
              </w:rPr>
              <w:t>S</w:t>
            </w:r>
            <w:bookmarkStart w:id="0" w:name="_GoBack"/>
            <w:bookmarkEnd w:id="0"/>
            <w:r w:rsidR="000B1AA2" w:rsidRPr="00012BFD">
              <w:rPr>
                <w:lang w:val="hu-HU"/>
              </w:rPr>
              <w:t>zak</w:t>
            </w:r>
            <w:r w:rsidR="000B1AA2" w:rsidRPr="00012BFD">
              <w:rPr>
                <w:lang w:val="hu-HU"/>
              </w:rPr>
              <w:br/>
            </w:r>
            <w:r w:rsidR="005C559B">
              <w:rPr>
                <w:lang w:val="hu-HU"/>
              </w:rPr>
              <w:t>B</w:t>
            </w:r>
            <w:r w:rsidR="0090117C">
              <w:rPr>
                <w:lang w:val="hu-HU"/>
              </w:rPr>
              <w:t>A</w:t>
            </w:r>
            <w:r w:rsidR="0063468C">
              <w:rPr>
                <w:lang w:val="hu-HU"/>
              </w:rPr>
              <w:t xml:space="preserve">. </w:t>
            </w:r>
            <w:r w:rsidR="000B1AA2" w:rsidRPr="00012BFD">
              <w:rPr>
                <w:lang w:val="hu-HU"/>
              </w:rPr>
              <w:t>évfolyam</w:t>
            </w:r>
          </w:p>
          <w:p w:rsidR="00260E35" w:rsidRDefault="000B1AA2" w:rsidP="002256B0">
            <w:pPr>
              <w:pStyle w:val="Hallgatokepzes"/>
              <w:spacing w:after="0" w:line="276" w:lineRule="auto"/>
              <w:rPr>
                <w:lang w:val="hu-HU"/>
              </w:rPr>
            </w:pPr>
            <w:proofErr w:type="spellStart"/>
            <w:r w:rsidRPr="00012BFD">
              <w:rPr>
                <w:lang w:val="hu-HU"/>
              </w:rPr>
              <w:t>Neptunkód</w:t>
            </w:r>
            <w:proofErr w:type="spellEnd"/>
            <w:r w:rsidRPr="00012BFD">
              <w:rPr>
                <w:lang w:val="hu-HU"/>
              </w:rPr>
              <w:t>:</w:t>
            </w:r>
          </w:p>
          <w:p w:rsidR="000B1AA2" w:rsidRPr="00012BFD" w:rsidRDefault="00260E35" w:rsidP="002256B0">
            <w:pPr>
              <w:pStyle w:val="Hallgatokepzes"/>
              <w:spacing w:after="0" w:line="276" w:lineRule="auto"/>
              <w:rPr>
                <w:lang w:val="hu-HU"/>
              </w:rPr>
            </w:pPr>
            <w:r>
              <w:rPr>
                <w:lang w:val="hu-HU"/>
              </w:rPr>
              <w:t>E-mail:</w:t>
            </w:r>
            <w:r w:rsidR="005C559B">
              <w:rPr>
                <w:lang w:val="hu-HU"/>
              </w:rPr>
              <w:t xml:space="preserve"> </w:t>
            </w:r>
          </w:p>
          <w:p w:rsidR="000B1AA2" w:rsidRPr="00012BFD" w:rsidRDefault="000B1AA2" w:rsidP="00260E35">
            <w:pPr>
              <w:pStyle w:val="Hallgatointezmeny-kar"/>
              <w:spacing w:line="276" w:lineRule="auto"/>
              <w:rPr>
                <w:b/>
                <w:caps/>
                <w:lang w:val="hu-HU"/>
              </w:rPr>
            </w:pPr>
            <w:r w:rsidRPr="00012BFD">
              <w:rPr>
                <w:lang w:val="hu-HU"/>
              </w:rPr>
              <w:t xml:space="preserve">Eszterházy Károly </w:t>
            </w:r>
            <w:r w:rsidR="00260E35">
              <w:rPr>
                <w:lang w:val="hu-HU"/>
              </w:rPr>
              <w:t>Egyetem</w:t>
            </w:r>
            <w:r w:rsidRPr="00012BFD">
              <w:rPr>
                <w:lang w:val="hu-HU"/>
              </w:rPr>
              <w:br/>
            </w:r>
            <w:r w:rsidR="00260E35">
              <w:rPr>
                <w:lang w:val="hu-HU"/>
              </w:rPr>
              <w:t xml:space="preserve">Sárospataki </w:t>
            </w:r>
            <w:r w:rsidRPr="00012BFD">
              <w:rPr>
                <w:lang w:val="hu-HU"/>
              </w:rPr>
              <w:t xml:space="preserve">Comenius </w:t>
            </w:r>
            <w:r w:rsidR="00260E35">
              <w:rPr>
                <w:lang w:val="hu-HU"/>
              </w:rPr>
              <w:t>Campus</w:t>
            </w:r>
          </w:p>
        </w:tc>
        <w:tc>
          <w:tcPr>
            <w:tcW w:w="4914" w:type="dxa"/>
          </w:tcPr>
          <w:p w:rsidR="000B1AA2" w:rsidRPr="00012BFD" w:rsidRDefault="000B1AA2" w:rsidP="002256B0">
            <w:pPr>
              <w:pStyle w:val="Hallgatonev"/>
              <w:rPr>
                <w:caps/>
                <w:lang w:val="hu-HU"/>
              </w:rPr>
            </w:pPr>
          </w:p>
          <w:p w:rsidR="000B1AA2" w:rsidRPr="00012BFD" w:rsidRDefault="000B1AA2" w:rsidP="002256B0">
            <w:pPr>
              <w:pStyle w:val="Hallgatokepzes"/>
              <w:rPr>
                <w:lang w:val="hu-HU"/>
              </w:rPr>
            </w:pPr>
            <w:r w:rsidRPr="00012BFD">
              <w:rPr>
                <w:lang w:val="hu-HU"/>
              </w:rPr>
              <w:br/>
            </w:r>
          </w:p>
          <w:p w:rsidR="000B1AA2" w:rsidRPr="00012BFD" w:rsidRDefault="000B1AA2" w:rsidP="002256B0">
            <w:pPr>
              <w:pStyle w:val="Hallgatointezmeny-kar"/>
              <w:rPr>
                <w:lang w:val="hu-HU"/>
              </w:rPr>
            </w:pPr>
          </w:p>
          <w:p w:rsidR="000B1AA2" w:rsidRPr="00012BFD" w:rsidRDefault="000B1AA2" w:rsidP="002256B0">
            <w:pPr>
              <w:pStyle w:val="Hallgatointezmeny-kar"/>
              <w:rPr>
                <w:b/>
                <w:caps/>
                <w:lang w:val="hu-HU"/>
              </w:rPr>
            </w:pPr>
          </w:p>
        </w:tc>
      </w:tr>
    </w:tbl>
    <w:p w:rsidR="0063468C" w:rsidRDefault="000B1AA2" w:rsidP="000B1AA2">
      <w:pPr>
        <w:pStyle w:val="Konzulensekcimke"/>
      </w:pPr>
      <w:r w:rsidRPr="00012BFD">
        <w:t>Témavezető:</w:t>
      </w:r>
    </w:p>
    <w:p w:rsidR="0063468C" w:rsidRDefault="00573012" w:rsidP="000B1AA2">
      <w:pPr>
        <w:pStyle w:val="Konzulensekcimke"/>
      </w:pPr>
      <w:r>
        <w:t>Név</w:t>
      </w:r>
      <w:r w:rsidR="0063468C">
        <w:t xml:space="preserve"> </w:t>
      </w:r>
    </w:p>
    <w:p w:rsidR="000B1AA2" w:rsidRPr="00012BFD" w:rsidRDefault="0063468C" w:rsidP="000B1AA2">
      <w:pPr>
        <w:pStyle w:val="Konzulensekcimke"/>
      </w:pPr>
      <w:proofErr w:type="gramStart"/>
      <w:r>
        <w:t>beosztás</w:t>
      </w:r>
      <w:proofErr w:type="gramEnd"/>
      <w:r>
        <w:t>, EK</w:t>
      </w:r>
      <w:r w:rsidR="00260E35">
        <w:t>E</w:t>
      </w:r>
      <w:r w:rsidR="006C125E">
        <w:t xml:space="preserve"> </w:t>
      </w:r>
      <w:r w:rsidR="007E06C9">
        <w:t>S</w:t>
      </w:r>
      <w:r w:rsidR="006C125E">
        <w:t>CC</w:t>
      </w:r>
      <w:r w:rsidR="00C86F6A">
        <w:t xml:space="preserve">          </w:t>
      </w:r>
    </w:p>
    <w:tbl>
      <w:tblPr>
        <w:tblStyle w:val="Konzulensektable"/>
        <w:tblW w:w="0" w:type="auto"/>
        <w:tblLook w:val="04A0" w:firstRow="1" w:lastRow="0" w:firstColumn="1" w:lastColumn="0" w:noHBand="0" w:noVBand="1"/>
      </w:tblPr>
      <w:tblGrid>
        <w:gridCol w:w="4654"/>
        <w:gridCol w:w="4418"/>
      </w:tblGrid>
      <w:tr w:rsidR="0063468C" w:rsidRPr="00012BFD" w:rsidTr="0063468C">
        <w:tc>
          <w:tcPr>
            <w:tcW w:w="4654" w:type="dxa"/>
          </w:tcPr>
          <w:p w:rsidR="0063468C" w:rsidRPr="00012BFD" w:rsidRDefault="0063468C" w:rsidP="0063468C">
            <w:pPr>
              <w:pStyle w:val="Konzulensektitulus"/>
              <w:jc w:val="left"/>
              <w:rPr>
                <w:lang w:val="hu-HU"/>
              </w:rPr>
            </w:pPr>
          </w:p>
        </w:tc>
        <w:tc>
          <w:tcPr>
            <w:tcW w:w="4418" w:type="dxa"/>
          </w:tcPr>
          <w:p w:rsidR="0063468C" w:rsidRDefault="0063468C" w:rsidP="0063468C">
            <w:pPr>
              <w:pStyle w:val="Konzulensektitulus"/>
              <w:jc w:val="left"/>
            </w:pPr>
          </w:p>
        </w:tc>
      </w:tr>
    </w:tbl>
    <w:p w:rsidR="000B1AA2" w:rsidRDefault="000B1AA2" w:rsidP="000B1AA2">
      <w:pPr>
        <w:jc w:val="both"/>
      </w:pPr>
    </w:p>
    <w:p w:rsidR="000B1AA2" w:rsidRDefault="000B1AA2" w:rsidP="000B1AA2">
      <w:pPr>
        <w:pBdr>
          <w:top w:val="single" w:sz="4" w:space="1" w:color="auto"/>
        </w:pBdr>
        <w:ind w:left="1620" w:right="1718"/>
        <w:jc w:val="both"/>
      </w:pPr>
    </w:p>
    <w:p w:rsidR="000B1AA2" w:rsidRPr="00276CE0" w:rsidRDefault="0063468C" w:rsidP="000B1AA2">
      <w:pPr>
        <w:pStyle w:val="Cim1"/>
        <w:rPr>
          <w:sz w:val="28"/>
          <w:szCs w:val="28"/>
        </w:rPr>
      </w:pPr>
      <w:r>
        <w:rPr>
          <w:color w:val="000000"/>
          <w:sz w:val="28"/>
          <w:szCs w:val="28"/>
        </w:rPr>
        <w:t>Cím</w:t>
      </w:r>
    </w:p>
    <w:p w:rsidR="000B1AA2" w:rsidRDefault="000B1AA2" w:rsidP="000B1AA2">
      <w:pPr>
        <w:jc w:val="both"/>
      </w:pPr>
    </w:p>
    <w:p w:rsidR="00A36FD4" w:rsidRDefault="00A36FD4"/>
    <w:sectPr w:rsidR="00A36FD4" w:rsidSect="000A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A2"/>
    <w:rsid w:val="000A0926"/>
    <w:rsid w:val="000B1AA2"/>
    <w:rsid w:val="00260E35"/>
    <w:rsid w:val="0036749F"/>
    <w:rsid w:val="00573012"/>
    <w:rsid w:val="005C559B"/>
    <w:rsid w:val="005E7575"/>
    <w:rsid w:val="0063468C"/>
    <w:rsid w:val="006C125E"/>
    <w:rsid w:val="007E06C9"/>
    <w:rsid w:val="008177A6"/>
    <w:rsid w:val="0087089B"/>
    <w:rsid w:val="0090117C"/>
    <w:rsid w:val="00901346"/>
    <w:rsid w:val="0091083E"/>
    <w:rsid w:val="00A36FD4"/>
    <w:rsid w:val="00BE1441"/>
    <w:rsid w:val="00C86F6A"/>
    <w:rsid w:val="00D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251D"/>
  <w15:docId w15:val="{8BE2EFFC-35C2-49E3-9648-207403F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B1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Hallgatoktable">
    <w:name w:val="Hallgatok table"/>
    <w:basedOn w:val="Normltblzat"/>
    <w:rsid w:val="000B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Konzulensektable">
    <w:name w:val="Konzulensek table"/>
    <w:basedOn w:val="Normltblzat"/>
    <w:rsid w:val="000B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Hallgatonev">
    <w:name w:val="Hallgato nev"/>
    <w:basedOn w:val="Cmsor1"/>
    <w:qFormat/>
    <w:rsid w:val="000B1AA2"/>
    <w:pPr>
      <w:keepLines w:val="0"/>
      <w:spacing w:before="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Hallgatokepzes">
    <w:name w:val="Hallgato kepzes"/>
    <w:basedOn w:val="Norml"/>
    <w:qFormat/>
    <w:rsid w:val="000B1AA2"/>
    <w:pPr>
      <w:spacing w:after="120"/>
    </w:pPr>
  </w:style>
  <w:style w:type="paragraph" w:customStyle="1" w:styleId="Hallgatointezmeny-kar">
    <w:name w:val="Hallgato intezmeny-kar"/>
    <w:basedOn w:val="Norml"/>
    <w:qFormat/>
    <w:rsid w:val="000B1AA2"/>
  </w:style>
  <w:style w:type="paragraph" w:customStyle="1" w:styleId="Konzulensekcimke">
    <w:name w:val="Konzulensek cimke"/>
    <w:basedOn w:val="Norml"/>
    <w:qFormat/>
    <w:rsid w:val="000B1AA2"/>
    <w:pPr>
      <w:jc w:val="right"/>
    </w:pPr>
    <w:rPr>
      <w:i/>
    </w:rPr>
  </w:style>
  <w:style w:type="paragraph" w:customStyle="1" w:styleId="Cim1">
    <w:name w:val="Cim 1"/>
    <w:basedOn w:val="Norml"/>
    <w:qFormat/>
    <w:rsid w:val="000B1AA2"/>
    <w:pPr>
      <w:jc w:val="center"/>
    </w:pPr>
    <w:rPr>
      <w:b/>
    </w:rPr>
  </w:style>
  <w:style w:type="paragraph" w:customStyle="1" w:styleId="Konzulensektitulus">
    <w:name w:val="Konzulensek titulus"/>
    <w:basedOn w:val="Konzulensekcimke"/>
    <w:qFormat/>
    <w:rsid w:val="000B1AA2"/>
  </w:style>
  <w:style w:type="paragraph" w:customStyle="1" w:styleId="Konzulenseknev">
    <w:name w:val="Konzulensek nev"/>
    <w:basedOn w:val="Konzulensekcimke"/>
    <w:qFormat/>
    <w:rsid w:val="000B1AA2"/>
  </w:style>
  <w:style w:type="character" w:customStyle="1" w:styleId="Cmsor1Char">
    <w:name w:val="Címsor 1 Char"/>
    <w:basedOn w:val="Bekezdsalapbettpusa"/>
    <w:link w:val="Cmsor1"/>
    <w:uiPriority w:val="9"/>
    <w:rsid w:val="000B1A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Bednarik</dc:creator>
  <cp:keywords/>
  <dc:description/>
  <cp:lastModifiedBy>Dr. Bednarik László</cp:lastModifiedBy>
  <cp:revision>7</cp:revision>
  <dcterms:created xsi:type="dcterms:W3CDTF">2016-04-26T06:10:00Z</dcterms:created>
  <dcterms:modified xsi:type="dcterms:W3CDTF">2019-02-27T07:05:00Z</dcterms:modified>
</cp:coreProperties>
</file>